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C3" w:rsidRDefault="000B41C3" w:rsidP="000B41C3">
      <w:pPr>
        <w:rPr>
          <w:rStyle w:val="Strong"/>
          <w:rFonts w:ascii="Helvetica" w:hAnsi="Helvetica" w:cs="Helvetica"/>
          <w:color w:val="333333"/>
          <w:bdr w:val="none" w:sz="0" w:space="0" w:color="auto" w:frame="1"/>
          <w:shd w:val="clear" w:color="auto" w:fill="FFFFFF"/>
        </w:rPr>
      </w:pPr>
      <w:r>
        <w:rPr>
          <w:rStyle w:val="Strong"/>
          <w:rFonts w:ascii="Helvetica" w:hAnsi="Helvetica" w:cs="Helvetica"/>
          <w:color w:val="333333"/>
          <w:bdr w:val="none" w:sz="0" w:space="0" w:color="auto" w:frame="1"/>
          <w:shd w:val="clear" w:color="auto" w:fill="FFFFFF"/>
        </w:rPr>
        <w:t>AP Biology QW</w:t>
      </w:r>
      <w:r w:rsidR="00875490">
        <w:rPr>
          <w:rStyle w:val="Strong"/>
          <w:rFonts w:ascii="Helvetica" w:hAnsi="Helvetica" w:cs="Helvetica"/>
          <w:color w:val="333333"/>
          <w:bdr w:val="none" w:sz="0" w:space="0" w:color="auto" w:frame="1"/>
          <w:shd w:val="clear" w:color="auto" w:fill="FFFFFF"/>
        </w:rPr>
        <w:t xml:space="preserve"> 10</w:t>
      </w:r>
      <w:r>
        <w:rPr>
          <w:rStyle w:val="Strong"/>
          <w:rFonts w:ascii="Helvetica" w:hAnsi="Helvetica" w:cs="Helvetica"/>
          <w:color w:val="333333"/>
          <w:bdr w:val="none" w:sz="0" w:space="0" w:color="auto" w:frame="1"/>
          <w:shd w:val="clear" w:color="auto" w:fill="FFFFFF"/>
        </w:rPr>
        <w:t xml:space="preserve"> 1</w:t>
      </w:r>
      <w:r w:rsidR="00875490">
        <w:rPr>
          <w:rStyle w:val="Strong"/>
          <w:rFonts w:ascii="Helvetica" w:hAnsi="Helvetica" w:cs="Helvetica"/>
          <w:color w:val="333333"/>
          <w:bdr w:val="none" w:sz="0" w:space="0" w:color="auto" w:frame="1"/>
          <w:shd w:val="clear" w:color="auto" w:fill="FFFFFF"/>
        </w:rPr>
        <w:t>2</w:t>
      </w:r>
      <w:r>
        <w:rPr>
          <w:rStyle w:val="Strong"/>
          <w:rFonts w:ascii="Helvetica" w:hAnsi="Helvetica" w:cs="Helvetica"/>
          <w:color w:val="333333"/>
          <w:bdr w:val="none" w:sz="0" w:space="0" w:color="auto" w:frame="1"/>
          <w:shd w:val="clear" w:color="auto" w:fill="FFFFFF"/>
        </w:rPr>
        <w:t>-</w:t>
      </w:r>
      <w:r w:rsidR="00875490">
        <w:rPr>
          <w:rStyle w:val="Strong"/>
          <w:rFonts w:ascii="Helvetica" w:hAnsi="Helvetica" w:cs="Helvetica"/>
          <w:color w:val="333333"/>
          <w:bdr w:val="none" w:sz="0" w:space="0" w:color="auto" w:frame="1"/>
          <w:shd w:val="clear" w:color="auto" w:fill="FFFFFF"/>
        </w:rPr>
        <w:t>3</w:t>
      </w:r>
    </w:p>
    <w:p w:rsidR="00875490" w:rsidRDefault="00875490" w:rsidP="000B41C3">
      <w:pPr>
        <w:rPr>
          <w:rStyle w:val="Strong"/>
          <w:rFonts w:ascii="Helvetica" w:hAnsi="Helvetica" w:cs="Helvetica"/>
          <w:color w:val="333333"/>
          <w:bdr w:val="none" w:sz="0" w:space="0" w:color="auto" w:frame="1"/>
          <w:shd w:val="clear" w:color="auto" w:fill="FFFFFF"/>
        </w:rPr>
      </w:pPr>
      <w:proofErr w:type="gramStart"/>
      <w:r>
        <w:rPr>
          <w:rFonts w:ascii="Arial" w:hAnsi="Arial" w:cs="Arial"/>
          <w:color w:val="000000"/>
        </w:rPr>
        <w:t xml:space="preserve">Questions </w:t>
      </w:r>
      <w:r>
        <w:rPr>
          <w:rFonts w:ascii="Arial" w:hAnsi="Arial" w:cs="Arial"/>
          <w:color w:val="000000"/>
        </w:rPr>
        <w:t>1</w:t>
      </w:r>
      <w:r>
        <w:rPr>
          <w:rFonts w:ascii="Arial" w:hAnsi="Arial" w:cs="Arial"/>
          <w:color w:val="000000"/>
        </w:rPr>
        <w:t>.</w:t>
      </w:r>
      <w:proofErr w:type="gramEnd"/>
      <w:r>
        <w:rPr>
          <w:rFonts w:ascii="Arial" w:hAnsi="Arial" w:cs="Arial"/>
          <w:color w:val="000000"/>
        </w:rPr>
        <w:t xml:space="preserve">  Milkweed is a common field plant that produces a cardiac glycoside which, like digitalis, stimulates heart contractions. The synthesis of this compound ensures the survival of this plant species because the glycoside is toxic to most herbivores with a notable exception — the monarch butterfly.</w:t>
      </w:r>
      <w:r>
        <w:rPr>
          <w:rFonts w:ascii="Arial" w:hAnsi="Arial" w:cs="Arial"/>
          <w:color w:val="000000"/>
        </w:rPr>
        <w:br/>
        <w:t>Female monarchs lay their eggs on milkweed and the resulting larvae (caterpillars) feed on milkweed leaves. An enzyme produced by the caterpillars allows them to ingest and store the toxin without ill effects. After pupation, adult monarchs emerge with a conspicuous bright orange and black banding pattern and retain the toxin glycoside in their systems.</w:t>
      </w:r>
      <w:r>
        <w:rPr>
          <w:rFonts w:ascii="Arial" w:hAnsi="Arial" w:cs="Arial"/>
          <w:color w:val="000000"/>
        </w:rPr>
        <w:br/>
        <w:t xml:space="preserve">Viceroy butterflies are almost identical to monarchs in possessing the conspicuous banding pattern. However, viceroys cannot metabolize and store the toxic </w:t>
      </w:r>
      <w:proofErr w:type="gramStart"/>
      <w:r>
        <w:rPr>
          <w:rFonts w:ascii="Arial" w:hAnsi="Arial" w:cs="Arial"/>
          <w:color w:val="000000"/>
        </w:rPr>
        <w:t>glycoside  </w:t>
      </w:r>
      <w:proofErr w:type="gramEnd"/>
      <w:r>
        <w:rPr>
          <w:rFonts w:ascii="Arial" w:hAnsi="Arial" w:cs="Arial"/>
          <w:color w:val="000000"/>
        </w:rPr>
        <w:br/>
        <w:t>.</w:t>
      </w:r>
      <w:r>
        <w:rPr>
          <w:rFonts w:ascii="Arial" w:hAnsi="Arial" w:cs="Arial"/>
          <w:color w:val="000000"/>
        </w:rPr>
        <w:t xml:space="preserve">The banding pattern of viceroy butterflies is an example of… </w:t>
      </w:r>
      <w:r>
        <w:rPr>
          <w:rFonts w:ascii="Arial" w:hAnsi="Arial" w:cs="Arial"/>
          <w:color w:val="000000"/>
        </w:rPr>
        <w:br/>
        <w:t>A.   </w:t>
      </w:r>
      <w:proofErr w:type="gramStart"/>
      <w:r>
        <w:rPr>
          <w:rFonts w:ascii="Arial" w:hAnsi="Arial" w:cs="Arial"/>
          <w:color w:val="000000"/>
        </w:rPr>
        <w:t>mimicry</w:t>
      </w:r>
      <w:proofErr w:type="gramEnd"/>
      <w:r>
        <w:rPr>
          <w:rFonts w:ascii="Arial" w:hAnsi="Arial" w:cs="Arial"/>
          <w:color w:val="000000"/>
        </w:rPr>
        <w:br/>
        <w:t>B.   </w:t>
      </w:r>
      <w:proofErr w:type="gramStart"/>
      <w:r>
        <w:rPr>
          <w:rFonts w:ascii="Arial" w:hAnsi="Arial" w:cs="Arial"/>
          <w:color w:val="000000"/>
        </w:rPr>
        <w:t>homology</w:t>
      </w:r>
      <w:proofErr w:type="gramEnd"/>
      <w:r>
        <w:rPr>
          <w:rFonts w:ascii="Arial" w:hAnsi="Arial" w:cs="Arial"/>
          <w:color w:val="000000"/>
        </w:rPr>
        <w:br/>
        <w:t>C.   </w:t>
      </w:r>
      <w:proofErr w:type="gramStart"/>
      <w:r>
        <w:rPr>
          <w:rFonts w:ascii="Arial" w:hAnsi="Arial" w:cs="Arial"/>
          <w:color w:val="000000"/>
        </w:rPr>
        <w:t>polymorphism</w:t>
      </w:r>
      <w:proofErr w:type="gramEnd"/>
      <w:r>
        <w:rPr>
          <w:rFonts w:ascii="Arial" w:hAnsi="Arial" w:cs="Arial"/>
          <w:color w:val="000000"/>
        </w:rPr>
        <w:br/>
        <w:t>D. </w:t>
      </w:r>
      <w:r>
        <w:rPr>
          <w:rFonts w:ascii="Arial" w:hAnsi="Arial" w:cs="Arial"/>
          <w:color w:val="000000"/>
        </w:rPr>
        <w:t>  </w:t>
      </w:r>
      <w:proofErr w:type="gramStart"/>
      <w:r>
        <w:rPr>
          <w:rFonts w:ascii="Arial" w:hAnsi="Arial" w:cs="Arial"/>
          <w:color w:val="000000"/>
        </w:rPr>
        <w:t>mutualism</w:t>
      </w:r>
      <w:proofErr w:type="gramEnd"/>
      <w:r>
        <w:rPr>
          <w:rFonts w:ascii="Arial" w:hAnsi="Arial" w:cs="Arial"/>
          <w:color w:val="000000"/>
        </w:rPr>
        <w:br/>
        <w:t>E.   </w:t>
      </w:r>
      <w:proofErr w:type="gramStart"/>
      <w:r>
        <w:rPr>
          <w:rFonts w:ascii="Arial" w:hAnsi="Arial" w:cs="Arial"/>
          <w:color w:val="000000"/>
        </w:rPr>
        <w:t>commensalism</w:t>
      </w:r>
      <w:proofErr w:type="gramEnd"/>
      <w:r>
        <w:rPr>
          <w:rFonts w:ascii="Arial" w:hAnsi="Arial" w:cs="Arial"/>
          <w:color w:val="000000"/>
        </w:rPr>
        <w:t xml:space="preserve"> </w:t>
      </w:r>
      <w:r>
        <w:rPr>
          <w:rFonts w:ascii="Arial" w:hAnsi="Arial" w:cs="Arial"/>
          <w:color w:val="000000"/>
        </w:rPr>
        <w:br/>
        <w:t> </w:t>
      </w:r>
      <w:r>
        <w:rPr>
          <w:rFonts w:ascii="Arial" w:hAnsi="Arial" w:cs="Arial"/>
          <w:color w:val="000000"/>
        </w:rPr>
        <w:br/>
        <w:t>2</w:t>
      </w:r>
      <w:r>
        <w:rPr>
          <w:rFonts w:ascii="Arial" w:hAnsi="Arial" w:cs="Arial"/>
          <w:color w:val="000000"/>
        </w:rPr>
        <w:t>.   Which of the following is most often associated with the elaborate courtship ri</w:t>
      </w:r>
      <w:r>
        <w:rPr>
          <w:rFonts w:ascii="Arial" w:hAnsi="Arial" w:cs="Arial"/>
          <w:color w:val="000000"/>
        </w:rPr>
        <w:t xml:space="preserve">tuals conducted by many birds? </w:t>
      </w:r>
      <w:r>
        <w:rPr>
          <w:rFonts w:ascii="Arial" w:hAnsi="Arial" w:cs="Arial"/>
          <w:color w:val="000000"/>
        </w:rPr>
        <w:br/>
      </w:r>
      <w:proofErr w:type="gramStart"/>
      <w:r>
        <w:rPr>
          <w:rFonts w:ascii="Arial" w:hAnsi="Arial" w:cs="Arial"/>
          <w:color w:val="000000"/>
        </w:rPr>
        <w:t>A.   species recognition</w:t>
      </w:r>
      <w:r>
        <w:rPr>
          <w:rFonts w:ascii="Arial" w:hAnsi="Arial" w:cs="Arial"/>
          <w:color w:val="000000"/>
        </w:rPr>
        <w:br/>
        <w:t>B.</w:t>
      </w:r>
      <w:proofErr w:type="gramEnd"/>
      <w:r>
        <w:rPr>
          <w:rFonts w:ascii="Arial" w:hAnsi="Arial" w:cs="Arial"/>
          <w:color w:val="000000"/>
        </w:rPr>
        <w:t>   </w:t>
      </w:r>
      <w:proofErr w:type="gramStart"/>
      <w:r>
        <w:rPr>
          <w:rFonts w:ascii="Arial" w:hAnsi="Arial" w:cs="Arial"/>
          <w:color w:val="000000"/>
        </w:rPr>
        <w:t>migration</w:t>
      </w:r>
      <w:proofErr w:type="gramEnd"/>
      <w:r>
        <w:rPr>
          <w:rFonts w:ascii="Arial" w:hAnsi="Arial" w:cs="Arial"/>
          <w:color w:val="000000"/>
        </w:rPr>
        <w:br/>
        <w:t>C.   </w:t>
      </w:r>
      <w:proofErr w:type="gramStart"/>
      <w:r>
        <w:rPr>
          <w:rFonts w:ascii="Arial" w:hAnsi="Arial" w:cs="Arial"/>
          <w:color w:val="000000"/>
        </w:rPr>
        <w:t>feeding</w:t>
      </w:r>
      <w:proofErr w:type="gramEnd"/>
      <w:r>
        <w:rPr>
          <w:rFonts w:ascii="Arial" w:hAnsi="Arial" w:cs="Arial"/>
          <w:color w:val="000000"/>
        </w:rPr>
        <w:t xml:space="preserve"> responses</w:t>
      </w:r>
      <w:r>
        <w:rPr>
          <w:rFonts w:ascii="Arial" w:hAnsi="Arial" w:cs="Arial"/>
          <w:color w:val="000000"/>
        </w:rPr>
        <w:br/>
        <w:t>D.   </w:t>
      </w:r>
      <w:proofErr w:type="gramStart"/>
      <w:r>
        <w:rPr>
          <w:rFonts w:ascii="Arial" w:hAnsi="Arial" w:cs="Arial"/>
          <w:color w:val="000000"/>
        </w:rPr>
        <w:t>altruism</w:t>
      </w:r>
      <w:proofErr w:type="gramEnd"/>
      <w:r>
        <w:rPr>
          <w:rFonts w:ascii="Arial" w:hAnsi="Arial" w:cs="Arial"/>
          <w:color w:val="000000"/>
        </w:rPr>
        <w:br/>
        <w:t>E.   </w:t>
      </w:r>
      <w:proofErr w:type="gramStart"/>
      <w:r>
        <w:rPr>
          <w:rFonts w:ascii="Arial" w:hAnsi="Arial" w:cs="Arial"/>
          <w:color w:val="000000"/>
        </w:rPr>
        <w:t>kin</w:t>
      </w:r>
      <w:proofErr w:type="gramEnd"/>
      <w:r>
        <w:rPr>
          <w:rFonts w:ascii="Arial" w:hAnsi="Arial" w:cs="Arial"/>
          <w:color w:val="000000"/>
        </w:rPr>
        <w:t xml:space="preserve"> selection</w:t>
      </w:r>
      <w:r>
        <w:rPr>
          <w:rFonts w:ascii="Arial" w:hAnsi="Arial" w:cs="Arial"/>
          <w:color w:val="000000"/>
        </w:rPr>
        <w:br/>
      </w:r>
      <w:r>
        <w:rPr>
          <w:rFonts w:ascii="Arial" w:hAnsi="Arial" w:cs="Arial"/>
          <w:color w:val="000000"/>
        </w:rPr>
        <w:t>3</w:t>
      </w:r>
      <w:r>
        <w:rPr>
          <w:rFonts w:ascii="Arial" w:hAnsi="Arial" w:cs="Arial"/>
          <w:color w:val="000000"/>
        </w:rPr>
        <w:t xml:space="preserve">.   The different species of finches on the Galapagos Islands are believed to have arisen as a result of natural selection acting on populations of finches that had experienced (02:04) </w:t>
      </w:r>
      <w:r>
        <w:rPr>
          <w:rFonts w:ascii="Arial" w:hAnsi="Arial" w:cs="Arial"/>
          <w:color w:val="000000"/>
        </w:rPr>
        <w:br/>
        <w:t>A.   </w:t>
      </w:r>
      <w:proofErr w:type="gramStart"/>
      <w:r>
        <w:rPr>
          <w:rFonts w:ascii="Arial" w:hAnsi="Arial" w:cs="Arial"/>
          <w:color w:val="000000"/>
        </w:rPr>
        <w:t>convergent</w:t>
      </w:r>
      <w:proofErr w:type="gramEnd"/>
      <w:r>
        <w:rPr>
          <w:rFonts w:ascii="Arial" w:hAnsi="Arial" w:cs="Arial"/>
          <w:color w:val="000000"/>
        </w:rPr>
        <w:t xml:space="preserve"> evolution</w:t>
      </w:r>
      <w:r>
        <w:rPr>
          <w:rFonts w:ascii="Arial" w:hAnsi="Arial" w:cs="Arial"/>
          <w:color w:val="000000"/>
        </w:rPr>
        <w:br/>
        <w:t>B.   </w:t>
      </w:r>
      <w:proofErr w:type="gramStart"/>
      <w:r>
        <w:rPr>
          <w:rFonts w:ascii="Arial" w:hAnsi="Arial" w:cs="Arial"/>
          <w:color w:val="000000"/>
        </w:rPr>
        <w:t>gene</w:t>
      </w:r>
      <w:proofErr w:type="gramEnd"/>
      <w:r>
        <w:rPr>
          <w:rFonts w:ascii="Arial" w:hAnsi="Arial" w:cs="Arial"/>
          <w:color w:val="000000"/>
        </w:rPr>
        <w:t xml:space="preserve"> flow</w:t>
      </w:r>
      <w:r>
        <w:rPr>
          <w:rFonts w:ascii="Arial" w:hAnsi="Arial" w:cs="Arial"/>
          <w:color w:val="000000"/>
        </w:rPr>
        <w:br/>
        <w:t>C.   </w:t>
      </w:r>
      <w:proofErr w:type="gramStart"/>
      <w:r>
        <w:rPr>
          <w:rFonts w:ascii="Arial" w:hAnsi="Arial" w:cs="Arial"/>
          <w:color w:val="000000"/>
        </w:rPr>
        <w:t>the</w:t>
      </w:r>
      <w:proofErr w:type="gramEnd"/>
      <w:r>
        <w:rPr>
          <w:rFonts w:ascii="Arial" w:hAnsi="Arial" w:cs="Arial"/>
          <w:color w:val="000000"/>
        </w:rPr>
        <w:t xml:space="preserve"> bottleneck effect</w:t>
      </w:r>
      <w:r>
        <w:rPr>
          <w:rFonts w:ascii="Arial" w:hAnsi="Arial" w:cs="Arial"/>
          <w:color w:val="000000"/>
        </w:rPr>
        <w:br/>
        <w:t>D.   </w:t>
      </w:r>
      <w:proofErr w:type="gramStart"/>
      <w:r>
        <w:rPr>
          <w:rFonts w:ascii="Arial" w:hAnsi="Arial" w:cs="Arial"/>
          <w:color w:val="000000"/>
        </w:rPr>
        <w:t>geographic</w:t>
      </w:r>
      <w:proofErr w:type="gramEnd"/>
      <w:r>
        <w:rPr>
          <w:rFonts w:ascii="Arial" w:hAnsi="Arial" w:cs="Arial"/>
          <w:color w:val="000000"/>
        </w:rPr>
        <w:t xml:space="preserve"> isolation</w:t>
      </w:r>
      <w:r>
        <w:rPr>
          <w:rFonts w:ascii="Arial" w:hAnsi="Arial" w:cs="Arial"/>
          <w:color w:val="000000"/>
        </w:rPr>
        <w:br/>
        <w:t>E.   </w:t>
      </w:r>
      <w:proofErr w:type="gramStart"/>
      <w:r>
        <w:rPr>
          <w:rFonts w:ascii="Arial" w:hAnsi="Arial" w:cs="Arial"/>
          <w:color w:val="000000"/>
        </w:rPr>
        <w:t>hybrid</w:t>
      </w:r>
      <w:proofErr w:type="gramEnd"/>
      <w:r>
        <w:rPr>
          <w:rFonts w:ascii="Arial" w:hAnsi="Arial" w:cs="Arial"/>
          <w:color w:val="000000"/>
        </w:rPr>
        <w:t xml:space="preserve"> sterility</w:t>
      </w:r>
      <w:r>
        <w:rPr>
          <w:rFonts w:ascii="Arial" w:hAnsi="Arial" w:cs="Arial"/>
          <w:color w:val="000000"/>
        </w:rPr>
        <w:br/>
      </w:r>
      <w:r>
        <w:rPr>
          <w:rFonts w:ascii="Arial" w:hAnsi="Arial" w:cs="Arial"/>
          <w:color w:val="000000"/>
        </w:rPr>
        <w:t>4</w:t>
      </w:r>
      <w:r>
        <w:rPr>
          <w:rFonts w:ascii="Arial" w:hAnsi="Arial" w:cs="Arial"/>
          <w:color w:val="000000"/>
        </w:rPr>
        <w:t xml:space="preserve">.   The difference in cricket calls among sympatric species of crickets are examples </w:t>
      </w:r>
      <w:proofErr w:type="gramStart"/>
      <w:r>
        <w:rPr>
          <w:rFonts w:ascii="Arial" w:hAnsi="Arial" w:cs="Arial"/>
          <w:color w:val="000000"/>
        </w:rPr>
        <w:t>of  (</w:t>
      </w:r>
      <w:proofErr w:type="gramEnd"/>
      <w:r>
        <w:rPr>
          <w:rFonts w:ascii="Arial" w:hAnsi="Arial" w:cs="Arial"/>
          <w:color w:val="000000"/>
        </w:rPr>
        <w:t xml:space="preserve">90:51) </w:t>
      </w:r>
      <w:r>
        <w:rPr>
          <w:rFonts w:ascii="Arial" w:hAnsi="Arial" w:cs="Arial"/>
          <w:color w:val="000000"/>
        </w:rPr>
        <w:br/>
        <w:t>A.   </w:t>
      </w:r>
      <w:proofErr w:type="gramStart"/>
      <w:r>
        <w:rPr>
          <w:rFonts w:ascii="Arial" w:hAnsi="Arial" w:cs="Arial"/>
          <w:color w:val="000000"/>
        </w:rPr>
        <w:t>habitat</w:t>
      </w:r>
      <w:proofErr w:type="gramEnd"/>
      <w:r>
        <w:rPr>
          <w:rFonts w:ascii="Arial" w:hAnsi="Arial" w:cs="Arial"/>
          <w:color w:val="000000"/>
        </w:rPr>
        <w:t xml:space="preserve"> isolation</w:t>
      </w:r>
      <w:r>
        <w:rPr>
          <w:rFonts w:ascii="Arial" w:hAnsi="Arial" w:cs="Arial"/>
          <w:color w:val="000000"/>
        </w:rPr>
        <w:br/>
        <w:t>B.   </w:t>
      </w:r>
      <w:proofErr w:type="gramStart"/>
      <w:r>
        <w:rPr>
          <w:rFonts w:ascii="Arial" w:hAnsi="Arial" w:cs="Arial"/>
          <w:color w:val="000000"/>
        </w:rPr>
        <w:t>temporal</w:t>
      </w:r>
      <w:proofErr w:type="gramEnd"/>
      <w:r>
        <w:rPr>
          <w:rFonts w:ascii="Arial" w:hAnsi="Arial" w:cs="Arial"/>
          <w:color w:val="000000"/>
        </w:rPr>
        <w:t xml:space="preserve"> isolation</w:t>
      </w:r>
      <w:r>
        <w:rPr>
          <w:rFonts w:ascii="Arial" w:hAnsi="Arial" w:cs="Arial"/>
          <w:color w:val="000000"/>
        </w:rPr>
        <w:br/>
        <w:t>C.   </w:t>
      </w:r>
      <w:proofErr w:type="gramStart"/>
      <w:r>
        <w:rPr>
          <w:rFonts w:ascii="Arial" w:hAnsi="Arial" w:cs="Arial"/>
          <w:color w:val="000000"/>
        </w:rPr>
        <w:t>physiological</w:t>
      </w:r>
      <w:proofErr w:type="gramEnd"/>
      <w:r>
        <w:rPr>
          <w:rFonts w:ascii="Arial" w:hAnsi="Arial" w:cs="Arial"/>
          <w:color w:val="000000"/>
        </w:rPr>
        <w:t xml:space="preserve"> isolation</w:t>
      </w:r>
      <w:r>
        <w:rPr>
          <w:rFonts w:ascii="Arial" w:hAnsi="Arial" w:cs="Arial"/>
          <w:color w:val="000000"/>
        </w:rPr>
        <w:br/>
        <w:t>D.   </w:t>
      </w:r>
      <w:proofErr w:type="gramStart"/>
      <w:r>
        <w:rPr>
          <w:rFonts w:ascii="Arial" w:hAnsi="Arial" w:cs="Arial"/>
          <w:color w:val="000000"/>
        </w:rPr>
        <w:t>behavioral</w:t>
      </w:r>
      <w:proofErr w:type="gramEnd"/>
      <w:r>
        <w:rPr>
          <w:rFonts w:ascii="Arial" w:hAnsi="Arial" w:cs="Arial"/>
          <w:color w:val="000000"/>
        </w:rPr>
        <w:t xml:space="preserve"> isolation</w:t>
      </w:r>
      <w:r>
        <w:rPr>
          <w:rFonts w:ascii="Arial" w:hAnsi="Arial" w:cs="Arial"/>
          <w:color w:val="000000"/>
        </w:rPr>
        <w:br/>
        <w:t>E.   </w:t>
      </w:r>
      <w:proofErr w:type="gramStart"/>
      <w:r>
        <w:rPr>
          <w:rFonts w:ascii="Arial" w:hAnsi="Arial" w:cs="Arial"/>
          <w:color w:val="000000"/>
        </w:rPr>
        <w:t>geographical</w:t>
      </w:r>
      <w:proofErr w:type="gramEnd"/>
      <w:r>
        <w:rPr>
          <w:rFonts w:ascii="Arial" w:hAnsi="Arial" w:cs="Arial"/>
          <w:color w:val="000000"/>
        </w:rPr>
        <w:t xml:space="preserve"> isolation</w:t>
      </w:r>
      <w:r>
        <w:rPr>
          <w:rFonts w:ascii="Arial" w:hAnsi="Arial" w:cs="Arial"/>
          <w:color w:val="000000"/>
        </w:rPr>
        <w:br/>
      </w:r>
      <w:r>
        <w:rPr>
          <w:rFonts w:ascii="Arial" w:hAnsi="Arial" w:cs="Arial"/>
          <w:color w:val="000000"/>
        </w:rPr>
        <w:t>5</w:t>
      </w:r>
      <w:r>
        <w:rPr>
          <w:rFonts w:ascii="Arial" w:hAnsi="Arial" w:cs="Arial"/>
          <w:color w:val="000000"/>
        </w:rPr>
        <w:t>.   Which of the following is an example of convergent evolution?</w:t>
      </w:r>
      <w:r>
        <w:rPr>
          <w:rFonts w:ascii="Arial" w:hAnsi="Arial" w:cs="Arial"/>
          <w:color w:val="000000"/>
        </w:rPr>
        <w:br/>
        <w:t>A.   similar amino acid sequences of hemoglobin in humans and chimpanzees</w:t>
      </w:r>
      <w:r>
        <w:rPr>
          <w:rFonts w:ascii="Arial" w:hAnsi="Arial" w:cs="Arial"/>
          <w:color w:val="000000"/>
        </w:rPr>
        <w:br/>
        <w:t>B.   </w:t>
      </w:r>
      <w:proofErr w:type="gramStart"/>
      <w:r>
        <w:rPr>
          <w:rFonts w:ascii="Arial" w:hAnsi="Arial" w:cs="Arial"/>
          <w:color w:val="000000"/>
        </w:rPr>
        <w:t>similar</w:t>
      </w:r>
      <w:proofErr w:type="gramEnd"/>
      <w:r>
        <w:rPr>
          <w:rFonts w:ascii="Arial" w:hAnsi="Arial" w:cs="Arial"/>
          <w:color w:val="000000"/>
        </w:rPr>
        <w:t xml:space="preserve"> bones in the forelimbs of horses and bats</w:t>
      </w:r>
      <w:r>
        <w:rPr>
          <w:rFonts w:ascii="Arial" w:hAnsi="Arial" w:cs="Arial"/>
          <w:color w:val="000000"/>
        </w:rPr>
        <w:br/>
        <w:t>C.   </w:t>
      </w:r>
      <w:proofErr w:type="gramStart"/>
      <w:r>
        <w:rPr>
          <w:rFonts w:ascii="Arial" w:hAnsi="Arial" w:cs="Arial"/>
          <w:color w:val="000000"/>
        </w:rPr>
        <w:t>similar</w:t>
      </w:r>
      <w:proofErr w:type="gramEnd"/>
      <w:r>
        <w:rPr>
          <w:rFonts w:ascii="Arial" w:hAnsi="Arial" w:cs="Arial"/>
          <w:color w:val="000000"/>
        </w:rPr>
        <w:t xml:space="preserve"> body shape of dolphins and fish</w:t>
      </w:r>
      <w:r>
        <w:rPr>
          <w:rFonts w:ascii="Arial" w:hAnsi="Arial" w:cs="Arial"/>
          <w:color w:val="000000"/>
        </w:rPr>
        <w:br/>
        <w:t>D.   </w:t>
      </w:r>
      <w:proofErr w:type="gramStart"/>
      <w:r>
        <w:rPr>
          <w:rFonts w:ascii="Arial" w:hAnsi="Arial" w:cs="Arial"/>
          <w:color w:val="000000"/>
        </w:rPr>
        <w:t>different</w:t>
      </w:r>
      <w:proofErr w:type="gramEnd"/>
      <w:r>
        <w:rPr>
          <w:rFonts w:ascii="Arial" w:hAnsi="Arial" w:cs="Arial"/>
          <w:color w:val="000000"/>
        </w:rPr>
        <w:t xml:space="preserve"> beak shapes of Galapagos finches</w:t>
      </w:r>
      <w:r>
        <w:rPr>
          <w:rFonts w:ascii="Arial" w:hAnsi="Arial" w:cs="Arial"/>
          <w:color w:val="000000"/>
        </w:rPr>
        <w:br/>
      </w:r>
      <w:r>
        <w:rPr>
          <w:rFonts w:ascii="Arial" w:hAnsi="Arial" w:cs="Arial"/>
          <w:color w:val="000000"/>
        </w:rPr>
        <w:lastRenderedPageBreak/>
        <w:t>E.   </w:t>
      </w:r>
      <w:proofErr w:type="gramStart"/>
      <w:r>
        <w:rPr>
          <w:rFonts w:ascii="Arial" w:hAnsi="Arial" w:cs="Arial"/>
          <w:color w:val="000000"/>
        </w:rPr>
        <w:t>similar</w:t>
      </w:r>
      <w:proofErr w:type="gramEnd"/>
      <w:r>
        <w:rPr>
          <w:rFonts w:ascii="Arial" w:hAnsi="Arial" w:cs="Arial"/>
          <w:color w:val="000000"/>
        </w:rPr>
        <w:t xml:space="preserve"> plant species on islands and the nearest continent</w:t>
      </w:r>
      <w:r>
        <w:rPr>
          <w:rFonts w:ascii="Arial" w:hAnsi="Arial" w:cs="Arial"/>
          <w:color w:val="000000"/>
        </w:rPr>
        <w:br/>
        <w:t> </w:t>
      </w:r>
      <w:r>
        <w:rPr>
          <w:rFonts w:ascii="Arial" w:hAnsi="Arial" w:cs="Arial"/>
          <w:color w:val="000000"/>
        </w:rPr>
        <w:br/>
      </w:r>
      <w:r>
        <w:rPr>
          <w:rFonts w:ascii="Arial" w:hAnsi="Arial" w:cs="Arial"/>
          <w:color w:val="000000"/>
        </w:rPr>
        <w:t>6</w:t>
      </w:r>
      <w:r>
        <w:rPr>
          <w:rFonts w:ascii="Arial" w:hAnsi="Arial" w:cs="Arial"/>
          <w:color w:val="000000"/>
        </w:rPr>
        <w:t xml:space="preserve">.   Which of the following best supports the statement that mitochondria are descendants of </w:t>
      </w:r>
      <w:proofErr w:type="spellStart"/>
      <w:r>
        <w:rPr>
          <w:rFonts w:ascii="Arial" w:hAnsi="Arial" w:cs="Arial"/>
          <w:color w:val="000000"/>
        </w:rPr>
        <w:t>endosymbiotic</w:t>
      </w:r>
      <w:proofErr w:type="spellEnd"/>
      <w:r>
        <w:rPr>
          <w:rFonts w:ascii="Arial" w:hAnsi="Arial" w:cs="Arial"/>
          <w:color w:val="000000"/>
        </w:rPr>
        <w:t xml:space="preserve"> bacteria-like cells? </w:t>
      </w:r>
      <w:proofErr w:type="gramStart"/>
      <w:r>
        <w:rPr>
          <w:rFonts w:ascii="Arial" w:hAnsi="Arial" w:cs="Arial"/>
          <w:color w:val="000000"/>
        </w:rPr>
        <w:t xml:space="preserve">(99:13) </w:t>
      </w:r>
      <w:r>
        <w:rPr>
          <w:rFonts w:ascii="Arial" w:hAnsi="Arial" w:cs="Arial"/>
          <w:color w:val="000000"/>
        </w:rPr>
        <w:br/>
        <w:t>A.</w:t>
      </w:r>
      <w:proofErr w:type="gramEnd"/>
      <w:r>
        <w:rPr>
          <w:rFonts w:ascii="Arial" w:hAnsi="Arial" w:cs="Arial"/>
          <w:color w:val="000000"/>
        </w:rPr>
        <w:t>   Mitochondria and bacteria possess similar ribosomes and DNA.</w:t>
      </w:r>
      <w:r>
        <w:rPr>
          <w:rFonts w:ascii="Arial" w:hAnsi="Arial" w:cs="Arial"/>
          <w:color w:val="000000"/>
        </w:rPr>
        <w:br/>
        <w:t>B.   Mitochondria and bacteria possess similar nuclei.</w:t>
      </w:r>
      <w:r>
        <w:rPr>
          <w:rFonts w:ascii="Arial" w:hAnsi="Arial" w:cs="Arial"/>
          <w:color w:val="000000"/>
        </w:rPr>
        <w:br/>
        <w:t>C.   Glycolysis occurs in both mitochondria and bacteria.</w:t>
      </w:r>
      <w:r>
        <w:rPr>
          <w:rFonts w:ascii="Arial" w:hAnsi="Arial" w:cs="Arial"/>
          <w:color w:val="000000"/>
        </w:rPr>
        <w:br/>
        <w:t>D.   Both mitochondria and bacteria have microtubules.</w:t>
      </w:r>
      <w:r>
        <w:rPr>
          <w:rFonts w:ascii="Arial" w:hAnsi="Arial" w:cs="Arial"/>
          <w:color w:val="000000"/>
        </w:rPr>
        <w:br/>
        <w:t>E.   Neither mitochondria nor bacteria possess chloroplasts.</w:t>
      </w:r>
      <w:r>
        <w:rPr>
          <w:rFonts w:ascii="Arial" w:hAnsi="Arial" w:cs="Arial"/>
          <w:color w:val="000000"/>
        </w:rPr>
        <w:br/>
      </w:r>
      <w:r>
        <w:rPr>
          <w:rFonts w:ascii="Arial" w:hAnsi="Arial" w:cs="Arial"/>
          <w:color w:val="000000"/>
        </w:rPr>
        <w:t>7</w:t>
      </w:r>
      <w:r>
        <w:rPr>
          <w:rFonts w:ascii="Arial" w:hAnsi="Arial" w:cs="Arial"/>
          <w:color w:val="000000"/>
        </w:rPr>
        <w:t>.   Fossils of some intermediate forms have not been found because</w:t>
      </w:r>
      <w:r>
        <w:rPr>
          <w:rFonts w:ascii="Arial" w:hAnsi="Arial" w:cs="Arial"/>
          <w:color w:val="000000"/>
        </w:rPr>
        <w:br/>
        <w:t>A.   </w:t>
      </w:r>
      <w:proofErr w:type="gramStart"/>
      <w:r>
        <w:rPr>
          <w:rFonts w:ascii="Arial" w:hAnsi="Arial" w:cs="Arial"/>
          <w:color w:val="000000"/>
        </w:rPr>
        <w:t>new</w:t>
      </w:r>
      <w:proofErr w:type="gramEnd"/>
      <w:r>
        <w:rPr>
          <w:rFonts w:ascii="Arial" w:hAnsi="Arial" w:cs="Arial"/>
          <w:color w:val="000000"/>
        </w:rPr>
        <w:t xml:space="preserve"> types of organisms can appear suddenly without progressive changes determined by natural selection</w:t>
      </w:r>
      <w:r>
        <w:rPr>
          <w:rFonts w:ascii="Arial" w:hAnsi="Arial" w:cs="Arial"/>
          <w:color w:val="000000"/>
        </w:rPr>
        <w:br/>
        <w:t>B.   </w:t>
      </w:r>
      <w:proofErr w:type="gramStart"/>
      <w:r>
        <w:rPr>
          <w:rFonts w:ascii="Arial" w:hAnsi="Arial" w:cs="Arial"/>
          <w:color w:val="000000"/>
        </w:rPr>
        <w:t>fossils</w:t>
      </w:r>
      <w:proofErr w:type="gramEnd"/>
      <w:r>
        <w:rPr>
          <w:rFonts w:ascii="Arial" w:hAnsi="Arial" w:cs="Arial"/>
          <w:color w:val="000000"/>
        </w:rPr>
        <w:t xml:space="preserve"> are very rare; fossils of only a small fraction of all species have been found</w:t>
      </w:r>
      <w:r>
        <w:rPr>
          <w:rFonts w:ascii="Arial" w:hAnsi="Arial" w:cs="Arial"/>
          <w:color w:val="000000"/>
        </w:rPr>
        <w:br/>
        <w:t>C.   </w:t>
      </w:r>
      <w:proofErr w:type="gramStart"/>
      <w:r>
        <w:rPr>
          <w:rFonts w:ascii="Arial" w:hAnsi="Arial" w:cs="Arial"/>
          <w:color w:val="000000"/>
        </w:rPr>
        <w:t>all</w:t>
      </w:r>
      <w:proofErr w:type="gramEnd"/>
      <w:r>
        <w:rPr>
          <w:rFonts w:ascii="Arial" w:hAnsi="Arial" w:cs="Arial"/>
          <w:color w:val="000000"/>
        </w:rPr>
        <w:t xml:space="preserve"> fossils are the same age</w:t>
      </w:r>
      <w:r>
        <w:rPr>
          <w:rFonts w:ascii="Arial" w:hAnsi="Arial" w:cs="Arial"/>
          <w:color w:val="000000"/>
        </w:rPr>
        <w:br/>
        <w:t>D.   </w:t>
      </w:r>
      <w:proofErr w:type="gramStart"/>
      <w:r>
        <w:rPr>
          <w:rFonts w:ascii="Arial" w:hAnsi="Arial" w:cs="Arial"/>
          <w:color w:val="000000"/>
        </w:rPr>
        <w:t>species</w:t>
      </w:r>
      <w:proofErr w:type="gramEnd"/>
      <w:r>
        <w:rPr>
          <w:rFonts w:ascii="Arial" w:hAnsi="Arial" w:cs="Arial"/>
          <w:color w:val="000000"/>
        </w:rPr>
        <w:t xml:space="preserve"> produced by punctuated equilibrium do not leave fossils</w:t>
      </w:r>
      <w:r>
        <w:rPr>
          <w:rFonts w:ascii="Arial" w:hAnsi="Arial" w:cs="Arial"/>
          <w:color w:val="000000"/>
        </w:rPr>
        <w:br/>
        <w:t>E.   </w:t>
      </w:r>
      <w:proofErr w:type="gramStart"/>
      <w:r>
        <w:rPr>
          <w:rFonts w:ascii="Arial" w:hAnsi="Arial" w:cs="Arial"/>
          <w:color w:val="000000"/>
        </w:rPr>
        <w:t>the</w:t>
      </w:r>
      <w:proofErr w:type="gramEnd"/>
      <w:r>
        <w:rPr>
          <w:rFonts w:ascii="Arial" w:hAnsi="Arial" w:cs="Arial"/>
          <w:color w:val="000000"/>
        </w:rPr>
        <w:t xml:space="preserve"> ages of many fossils are not calculated correctly</w:t>
      </w:r>
      <w:r>
        <w:rPr>
          <w:rFonts w:ascii="Arial" w:hAnsi="Arial" w:cs="Arial"/>
          <w:color w:val="000000"/>
        </w:rPr>
        <w:br/>
      </w:r>
      <w:r>
        <w:rPr>
          <w:rFonts w:ascii="Arial" w:hAnsi="Arial" w:cs="Arial"/>
          <w:color w:val="000000"/>
        </w:rPr>
        <w:t>8</w:t>
      </w:r>
      <w:r>
        <w:rPr>
          <w:rFonts w:ascii="Arial" w:hAnsi="Arial" w:cs="Arial"/>
          <w:color w:val="000000"/>
        </w:rPr>
        <w:t xml:space="preserve">.   For some traits (such as birth weight in mammals), natural selection favors individuals that are average and the extremes are selected against. This is </w:t>
      </w:r>
      <w:proofErr w:type="spellStart"/>
      <w:proofErr w:type="gramStart"/>
      <w:r>
        <w:rPr>
          <w:rFonts w:ascii="Arial" w:hAnsi="Arial" w:cs="Arial"/>
          <w:color w:val="000000"/>
        </w:rPr>
        <w:t>know</w:t>
      </w:r>
      <w:proofErr w:type="spellEnd"/>
      <w:proofErr w:type="gramEnd"/>
      <w:r>
        <w:rPr>
          <w:rFonts w:ascii="Arial" w:hAnsi="Arial" w:cs="Arial"/>
          <w:color w:val="000000"/>
        </w:rPr>
        <w:t xml:space="preserve"> as</w:t>
      </w:r>
      <w:r>
        <w:rPr>
          <w:rFonts w:ascii="Arial" w:hAnsi="Arial" w:cs="Arial"/>
          <w:color w:val="000000"/>
        </w:rPr>
        <w:br/>
        <w:t>A.   </w:t>
      </w:r>
      <w:proofErr w:type="gramStart"/>
      <w:r>
        <w:rPr>
          <w:rFonts w:ascii="Arial" w:hAnsi="Arial" w:cs="Arial"/>
          <w:color w:val="000000"/>
        </w:rPr>
        <w:t>diversifying</w:t>
      </w:r>
      <w:proofErr w:type="gramEnd"/>
      <w:r>
        <w:rPr>
          <w:rFonts w:ascii="Arial" w:hAnsi="Arial" w:cs="Arial"/>
          <w:color w:val="000000"/>
        </w:rPr>
        <w:t xml:space="preserve"> selection</w:t>
      </w:r>
      <w:r>
        <w:rPr>
          <w:rFonts w:ascii="Arial" w:hAnsi="Arial" w:cs="Arial"/>
          <w:color w:val="000000"/>
        </w:rPr>
        <w:br/>
        <w:t>B.   </w:t>
      </w:r>
      <w:proofErr w:type="gramStart"/>
      <w:r>
        <w:rPr>
          <w:rFonts w:ascii="Arial" w:hAnsi="Arial" w:cs="Arial"/>
          <w:color w:val="000000"/>
        </w:rPr>
        <w:t>directional</w:t>
      </w:r>
      <w:proofErr w:type="gramEnd"/>
      <w:r>
        <w:rPr>
          <w:rFonts w:ascii="Arial" w:hAnsi="Arial" w:cs="Arial"/>
          <w:color w:val="000000"/>
        </w:rPr>
        <w:t xml:space="preserve"> selection</w:t>
      </w:r>
      <w:r>
        <w:rPr>
          <w:rFonts w:ascii="Arial" w:hAnsi="Arial" w:cs="Arial"/>
          <w:color w:val="000000"/>
        </w:rPr>
        <w:br/>
        <w:t>C.   </w:t>
      </w:r>
      <w:proofErr w:type="gramStart"/>
      <w:r>
        <w:rPr>
          <w:rFonts w:ascii="Arial" w:hAnsi="Arial" w:cs="Arial"/>
          <w:color w:val="000000"/>
        </w:rPr>
        <w:t>adaptive</w:t>
      </w:r>
      <w:proofErr w:type="gramEnd"/>
      <w:r>
        <w:rPr>
          <w:rFonts w:ascii="Arial" w:hAnsi="Arial" w:cs="Arial"/>
          <w:color w:val="000000"/>
        </w:rPr>
        <w:t xml:space="preserve"> radiation</w:t>
      </w:r>
      <w:r>
        <w:rPr>
          <w:rFonts w:ascii="Arial" w:hAnsi="Arial" w:cs="Arial"/>
          <w:color w:val="000000"/>
        </w:rPr>
        <w:br/>
        <w:t>D.   </w:t>
      </w:r>
      <w:proofErr w:type="gramStart"/>
      <w:r>
        <w:rPr>
          <w:rFonts w:ascii="Arial" w:hAnsi="Arial" w:cs="Arial"/>
          <w:color w:val="000000"/>
        </w:rPr>
        <w:t>disruptive</w:t>
      </w:r>
      <w:proofErr w:type="gramEnd"/>
      <w:r>
        <w:rPr>
          <w:rFonts w:ascii="Arial" w:hAnsi="Arial" w:cs="Arial"/>
          <w:color w:val="000000"/>
        </w:rPr>
        <w:t xml:space="preserve"> selection</w:t>
      </w:r>
      <w:r>
        <w:rPr>
          <w:rFonts w:ascii="Arial" w:hAnsi="Arial" w:cs="Arial"/>
          <w:color w:val="000000"/>
        </w:rPr>
        <w:br/>
        <w:t>E.   </w:t>
      </w:r>
      <w:proofErr w:type="gramStart"/>
      <w:r>
        <w:rPr>
          <w:rFonts w:ascii="Arial" w:hAnsi="Arial" w:cs="Arial"/>
          <w:color w:val="000000"/>
        </w:rPr>
        <w:t>stabilizing</w:t>
      </w:r>
      <w:proofErr w:type="gramEnd"/>
      <w:r>
        <w:rPr>
          <w:rFonts w:ascii="Arial" w:hAnsi="Arial" w:cs="Arial"/>
          <w:color w:val="000000"/>
        </w:rPr>
        <w:t xml:space="preserve"> selection</w:t>
      </w:r>
      <w:r>
        <w:rPr>
          <w:rFonts w:ascii="Arial" w:hAnsi="Arial" w:cs="Arial"/>
          <w:color w:val="000000"/>
        </w:rPr>
        <w:br/>
      </w:r>
      <w:r>
        <w:rPr>
          <w:rFonts w:ascii="Arial" w:hAnsi="Arial" w:cs="Arial"/>
          <w:color w:val="000000"/>
        </w:rPr>
        <w:t>9</w:t>
      </w:r>
      <w:r>
        <w:rPr>
          <w:rFonts w:ascii="Arial" w:hAnsi="Arial" w:cs="Arial"/>
          <w:color w:val="000000"/>
        </w:rPr>
        <w:t>.   A species is defined as</w:t>
      </w:r>
      <w:r>
        <w:rPr>
          <w:rFonts w:ascii="Arial" w:hAnsi="Arial" w:cs="Arial"/>
          <w:color w:val="000000"/>
        </w:rPr>
        <w:br/>
        <w:t>A.   </w:t>
      </w:r>
      <w:proofErr w:type="gramStart"/>
      <w:r>
        <w:rPr>
          <w:rFonts w:ascii="Arial" w:hAnsi="Arial" w:cs="Arial"/>
          <w:color w:val="000000"/>
        </w:rPr>
        <w:t>a</w:t>
      </w:r>
      <w:proofErr w:type="gramEnd"/>
      <w:r>
        <w:rPr>
          <w:rFonts w:ascii="Arial" w:hAnsi="Arial" w:cs="Arial"/>
          <w:color w:val="000000"/>
        </w:rPr>
        <w:t xml:space="preserve"> population of organisms similar in size, shape, and color</w:t>
      </w:r>
      <w:r>
        <w:rPr>
          <w:rFonts w:ascii="Arial" w:hAnsi="Arial" w:cs="Arial"/>
          <w:color w:val="000000"/>
        </w:rPr>
        <w:br/>
        <w:t>B.   </w:t>
      </w:r>
      <w:proofErr w:type="gramStart"/>
      <w:r>
        <w:rPr>
          <w:rFonts w:ascii="Arial" w:hAnsi="Arial" w:cs="Arial"/>
          <w:color w:val="000000"/>
        </w:rPr>
        <w:t>a</w:t>
      </w:r>
      <w:proofErr w:type="gramEnd"/>
      <w:r>
        <w:rPr>
          <w:rFonts w:ascii="Arial" w:hAnsi="Arial" w:cs="Arial"/>
          <w:color w:val="000000"/>
        </w:rPr>
        <w:t xml:space="preserve"> group of organisms that live in the same habitat</w:t>
      </w:r>
      <w:r>
        <w:rPr>
          <w:rFonts w:ascii="Arial" w:hAnsi="Arial" w:cs="Arial"/>
          <w:color w:val="000000"/>
        </w:rPr>
        <w:br/>
        <w:t>C.   </w:t>
      </w:r>
      <w:proofErr w:type="gramStart"/>
      <w:r>
        <w:rPr>
          <w:rFonts w:ascii="Arial" w:hAnsi="Arial" w:cs="Arial"/>
          <w:color w:val="000000"/>
        </w:rPr>
        <w:t>a</w:t>
      </w:r>
      <w:proofErr w:type="gramEnd"/>
      <w:r>
        <w:rPr>
          <w:rFonts w:ascii="Arial" w:hAnsi="Arial" w:cs="Arial"/>
          <w:color w:val="000000"/>
        </w:rPr>
        <w:t xml:space="preserve"> population of organisms that are able to interbreed</w:t>
      </w:r>
      <w:r>
        <w:rPr>
          <w:rFonts w:ascii="Arial" w:hAnsi="Arial" w:cs="Arial"/>
          <w:color w:val="000000"/>
        </w:rPr>
        <w:br/>
        <w:t>D.   </w:t>
      </w:r>
      <w:proofErr w:type="gramStart"/>
      <w:r>
        <w:rPr>
          <w:rFonts w:ascii="Arial" w:hAnsi="Arial" w:cs="Arial"/>
          <w:color w:val="000000"/>
        </w:rPr>
        <w:t>a</w:t>
      </w:r>
      <w:proofErr w:type="gramEnd"/>
      <w:r>
        <w:rPr>
          <w:rFonts w:ascii="Arial" w:hAnsi="Arial" w:cs="Arial"/>
          <w:color w:val="000000"/>
        </w:rPr>
        <w:t xml:space="preserve"> population of organisms that have the same number of chromosomes</w:t>
      </w:r>
      <w:r>
        <w:rPr>
          <w:rFonts w:ascii="Arial" w:hAnsi="Arial" w:cs="Arial"/>
          <w:color w:val="000000"/>
        </w:rPr>
        <w:br/>
        <w:t>E.   </w:t>
      </w:r>
      <w:proofErr w:type="gramStart"/>
      <w:r>
        <w:rPr>
          <w:rFonts w:ascii="Arial" w:hAnsi="Arial" w:cs="Arial"/>
          <w:color w:val="000000"/>
        </w:rPr>
        <w:t>a</w:t>
      </w:r>
      <w:proofErr w:type="gramEnd"/>
      <w:r>
        <w:rPr>
          <w:rFonts w:ascii="Arial" w:hAnsi="Arial" w:cs="Arial"/>
          <w:color w:val="000000"/>
        </w:rPr>
        <w:t xml:space="preserve"> population of organisms with a common ancestor</w:t>
      </w:r>
      <w:r>
        <w:rPr>
          <w:rFonts w:ascii="Arial" w:hAnsi="Arial" w:cs="Arial"/>
          <w:color w:val="000000"/>
        </w:rPr>
        <w:br/>
        <w:t> </w:t>
      </w:r>
      <w:r>
        <w:rPr>
          <w:rFonts w:ascii="Arial" w:hAnsi="Arial" w:cs="Arial"/>
          <w:color w:val="000000"/>
        </w:rPr>
        <w:br/>
      </w:r>
      <w:r>
        <w:rPr>
          <w:rFonts w:ascii="Arial" w:hAnsi="Arial" w:cs="Arial"/>
          <w:color w:val="000000"/>
        </w:rPr>
        <w:t>10</w:t>
      </w:r>
      <w:r>
        <w:rPr>
          <w:rFonts w:ascii="Arial" w:hAnsi="Arial" w:cs="Arial"/>
          <w:color w:val="000000"/>
        </w:rPr>
        <w:t xml:space="preserve">.   The condition in which there are barriers to successful interbreeding between individuals of different species in the same community is referred to </w:t>
      </w:r>
      <w:proofErr w:type="gramStart"/>
      <w:r>
        <w:rPr>
          <w:rFonts w:ascii="Arial" w:hAnsi="Arial" w:cs="Arial"/>
          <w:color w:val="000000"/>
        </w:rPr>
        <w:t>as  (</w:t>
      </w:r>
      <w:proofErr w:type="gramEnd"/>
      <w:r>
        <w:rPr>
          <w:rFonts w:ascii="Arial" w:hAnsi="Arial" w:cs="Arial"/>
          <w:color w:val="000000"/>
        </w:rPr>
        <w:t xml:space="preserve">99:08)   </w:t>
      </w:r>
      <w:r>
        <w:rPr>
          <w:rFonts w:ascii="Arial" w:hAnsi="Arial" w:cs="Arial"/>
          <w:color w:val="000000"/>
        </w:rPr>
        <w:br/>
        <w:t>A.   </w:t>
      </w:r>
      <w:proofErr w:type="gramStart"/>
      <w:r>
        <w:rPr>
          <w:rFonts w:ascii="Arial" w:hAnsi="Arial" w:cs="Arial"/>
          <w:color w:val="000000"/>
        </w:rPr>
        <w:t>latent</w:t>
      </w:r>
      <w:proofErr w:type="gramEnd"/>
      <w:r>
        <w:rPr>
          <w:rFonts w:ascii="Arial" w:hAnsi="Arial" w:cs="Arial"/>
          <w:color w:val="000000"/>
        </w:rPr>
        <w:t xml:space="preserve"> variations</w:t>
      </w:r>
      <w:r>
        <w:rPr>
          <w:rFonts w:ascii="Arial" w:hAnsi="Arial" w:cs="Arial"/>
          <w:color w:val="000000"/>
        </w:rPr>
        <w:br/>
        <w:t>B.   </w:t>
      </w:r>
      <w:proofErr w:type="gramStart"/>
      <w:r>
        <w:rPr>
          <w:rFonts w:ascii="Arial" w:hAnsi="Arial" w:cs="Arial"/>
          <w:color w:val="000000"/>
        </w:rPr>
        <w:t>sterility</w:t>
      </w:r>
      <w:proofErr w:type="gramEnd"/>
      <w:r>
        <w:rPr>
          <w:rFonts w:ascii="Arial" w:hAnsi="Arial" w:cs="Arial"/>
          <w:color w:val="000000"/>
        </w:rPr>
        <w:br/>
        <w:t>C.   </w:t>
      </w:r>
      <w:proofErr w:type="gramStart"/>
      <w:r>
        <w:rPr>
          <w:rFonts w:ascii="Arial" w:hAnsi="Arial" w:cs="Arial"/>
          <w:color w:val="000000"/>
        </w:rPr>
        <w:t>structural</w:t>
      </w:r>
      <w:proofErr w:type="gramEnd"/>
      <w:r>
        <w:rPr>
          <w:rFonts w:ascii="Arial" w:hAnsi="Arial" w:cs="Arial"/>
          <w:color w:val="000000"/>
        </w:rPr>
        <w:t xml:space="preserve"> differences</w:t>
      </w:r>
      <w:r>
        <w:rPr>
          <w:rFonts w:ascii="Arial" w:hAnsi="Arial" w:cs="Arial"/>
          <w:color w:val="000000"/>
        </w:rPr>
        <w:br/>
        <w:t>D.   </w:t>
      </w:r>
      <w:proofErr w:type="gramStart"/>
      <w:r>
        <w:rPr>
          <w:rFonts w:ascii="Arial" w:hAnsi="Arial" w:cs="Arial"/>
          <w:color w:val="000000"/>
        </w:rPr>
        <w:t>geographic</w:t>
      </w:r>
      <w:proofErr w:type="gramEnd"/>
      <w:r>
        <w:rPr>
          <w:rFonts w:ascii="Arial" w:hAnsi="Arial" w:cs="Arial"/>
          <w:color w:val="000000"/>
        </w:rPr>
        <w:t xml:space="preserve"> isolation</w:t>
      </w:r>
      <w:r>
        <w:rPr>
          <w:rFonts w:ascii="Arial" w:hAnsi="Arial" w:cs="Arial"/>
          <w:color w:val="000000"/>
        </w:rPr>
        <w:br/>
        <w:t>E.   </w:t>
      </w:r>
      <w:proofErr w:type="gramStart"/>
      <w:r>
        <w:rPr>
          <w:rFonts w:ascii="Arial" w:hAnsi="Arial" w:cs="Arial"/>
          <w:color w:val="000000"/>
        </w:rPr>
        <w:t>reproductive</w:t>
      </w:r>
      <w:proofErr w:type="gramEnd"/>
      <w:r>
        <w:rPr>
          <w:rFonts w:ascii="Arial" w:hAnsi="Arial" w:cs="Arial"/>
          <w:color w:val="000000"/>
        </w:rPr>
        <w:t xml:space="preserve"> isolation</w:t>
      </w:r>
      <w:r>
        <w:rPr>
          <w:rFonts w:ascii="Arial" w:hAnsi="Arial" w:cs="Arial"/>
          <w:color w:val="000000"/>
        </w:rPr>
        <w:br/>
      </w:r>
      <w:r>
        <w:rPr>
          <w:rFonts w:ascii="Arial" w:hAnsi="Arial" w:cs="Arial"/>
          <w:color w:val="000000"/>
        </w:rPr>
        <w:t>11</w:t>
      </w:r>
      <w:r>
        <w:rPr>
          <w:rFonts w:ascii="Arial" w:hAnsi="Arial" w:cs="Arial"/>
          <w:color w:val="000000"/>
        </w:rPr>
        <w:t>.   How does artificial selection produce rapid changes in the phenotype of organisms?</w:t>
      </w:r>
      <w:r>
        <w:rPr>
          <w:rFonts w:ascii="Arial" w:hAnsi="Arial" w:cs="Arial"/>
          <w:color w:val="000000"/>
        </w:rPr>
        <w:br/>
        <w:t>A.   By changing the frequency of alleles and selecting for new combinations of traits</w:t>
      </w:r>
      <w:r>
        <w:rPr>
          <w:rFonts w:ascii="Arial" w:hAnsi="Arial" w:cs="Arial"/>
          <w:color w:val="000000"/>
        </w:rPr>
        <w:br/>
        <w:t>B.   </w:t>
      </w:r>
      <w:proofErr w:type="gramStart"/>
      <w:r>
        <w:rPr>
          <w:rFonts w:ascii="Arial" w:hAnsi="Arial" w:cs="Arial"/>
          <w:color w:val="000000"/>
        </w:rPr>
        <w:t>By stimulating the species to increase the production of new mutations</w:t>
      </w:r>
      <w:r>
        <w:rPr>
          <w:rFonts w:ascii="Arial" w:hAnsi="Arial" w:cs="Arial"/>
          <w:color w:val="000000"/>
        </w:rPr>
        <w:br/>
        <w:t>C.</w:t>
      </w:r>
      <w:proofErr w:type="gramEnd"/>
      <w:r>
        <w:rPr>
          <w:rFonts w:ascii="Arial" w:hAnsi="Arial" w:cs="Arial"/>
          <w:color w:val="000000"/>
        </w:rPr>
        <w:t>   </w:t>
      </w:r>
      <w:proofErr w:type="gramStart"/>
      <w:r>
        <w:rPr>
          <w:rFonts w:ascii="Arial" w:hAnsi="Arial" w:cs="Arial"/>
          <w:color w:val="000000"/>
        </w:rPr>
        <w:t>By changing the number of chromosomes</w:t>
      </w:r>
      <w:r>
        <w:rPr>
          <w:rFonts w:ascii="Arial" w:hAnsi="Arial" w:cs="Arial"/>
          <w:color w:val="000000"/>
        </w:rPr>
        <w:br/>
        <w:t>D.</w:t>
      </w:r>
      <w:proofErr w:type="gramEnd"/>
      <w:r>
        <w:rPr>
          <w:rFonts w:ascii="Arial" w:hAnsi="Arial" w:cs="Arial"/>
          <w:color w:val="000000"/>
        </w:rPr>
        <w:t>   </w:t>
      </w:r>
      <w:proofErr w:type="gramStart"/>
      <w:r>
        <w:rPr>
          <w:rFonts w:ascii="Arial" w:hAnsi="Arial" w:cs="Arial"/>
          <w:color w:val="000000"/>
        </w:rPr>
        <w:t>By selecting only dominant genotypes</w:t>
      </w:r>
      <w:r>
        <w:rPr>
          <w:rFonts w:ascii="Arial" w:hAnsi="Arial" w:cs="Arial"/>
          <w:color w:val="000000"/>
        </w:rPr>
        <w:br/>
        <w:t>E.</w:t>
      </w:r>
      <w:proofErr w:type="gramEnd"/>
      <w:r>
        <w:rPr>
          <w:rFonts w:ascii="Arial" w:hAnsi="Arial" w:cs="Arial"/>
          <w:color w:val="000000"/>
        </w:rPr>
        <w:t>   </w:t>
      </w:r>
      <w:proofErr w:type="gramStart"/>
      <w:r>
        <w:rPr>
          <w:rFonts w:ascii="Arial" w:hAnsi="Arial" w:cs="Arial"/>
          <w:color w:val="000000"/>
        </w:rPr>
        <w:t>By allowing individuals with all genetic combinations to survive and reproduce equally</w:t>
      </w:r>
      <w:r>
        <w:rPr>
          <w:rFonts w:ascii="Arial" w:hAnsi="Arial" w:cs="Arial"/>
          <w:color w:val="000000"/>
        </w:rPr>
        <w:br/>
      </w:r>
      <w:r>
        <w:rPr>
          <w:rFonts w:ascii="Arial" w:hAnsi="Arial" w:cs="Arial"/>
          <w:color w:val="000000"/>
        </w:rPr>
        <w:t>12</w:t>
      </w:r>
      <w:r>
        <w:rPr>
          <w:rFonts w:ascii="Arial" w:hAnsi="Arial" w:cs="Arial"/>
          <w:color w:val="000000"/>
        </w:rPr>
        <w:t>.</w:t>
      </w:r>
      <w:proofErr w:type="gramEnd"/>
      <w:r>
        <w:rPr>
          <w:rFonts w:ascii="Arial" w:hAnsi="Arial" w:cs="Arial"/>
          <w:color w:val="000000"/>
        </w:rPr>
        <w:t xml:space="preserve">   The studies of changes between black and light color in populations of the peppered moth </w:t>
      </w:r>
      <w:r>
        <w:rPr>
          <w:rFonts w:ascii="Arial" w:hAnsi="Arial" w:cs="Arial"/>
          <w:color w:val="000000"/>
        </w:rPr>
        <w:lastRenderedPageBreak/>
        <w:t xml:space="preserve">show that </w:t>
      </w:r>
      <w:r>
        <w:rPr>
          <w:rFonts w:ascii="Arial" w:hAnsi="Arial" w:cs="Arial"/>
          <w:color w:val="000000"/>
        </w:rPr>
        <w:br/>
        <w:t>A.   </w:t>
      </w:r>
      <w:proofErr w:type="gramStart"/>
      <w:r>
        <w:rPr>
          <w:rFonts w:ascii="Arial" w:hAnsi="Arial" w:cs="Arial"/>
          <w:color w:val="000000"/>
        </w:rPr>
        <w:t>natural</w:t>
      </w:r>
      <w:proofErr w:type="gramEnd"/>
      <w:r>
        <w:rPr>
          <w:rFonts w:ascii="Arial" w:hAnsi="Arial" w:cs="Arial"/>
          <w:color w:val="000000"/>
        </w:rPr>
        <w:t xml:space="preserve"> selection can quickly change allele frequencies and common phenotypes in a population</w:t>
      </w:r>
      <w:r>
        <w:rPr>
          <w:rFonts w:ascii="Arial" w:hAnsi="Arial" w:cs="Arial"/>
          <w:color w:val="000000"/>
        </w:rPr>
        <w:br/>
        <w:t>B.   </w:t>
      </w:r>
      <w:proofErr w:type="gramStart"/>
      <w:r>
        <w:rPr>
          <w:rFonts w:ascii="Arial" w:hAnsi="Arial" w:cs="Arial"/>
          <w:color w:val="000000"/>
        </w:rPr>
        <w:t>species</w:t>
      </w:r>
      <w:proofErr w:type="gramEnd"/>
      <w:r>
        <w:rPr>
          <w:rFonts w:ascii="Arial" w:hAnsi="Arial" w:cs="Arial"/>
          <w:color w:val="000000"/>
        </w:rPr>
        <w:t xml:space="preserve"> can always adapt to environmental changes</w:t>
      </w:r>
      <w:r>
        <w:rPr>
          <w:rFonts w:ascii="Arial" w:hAnsi="Arial" w:cs="Arial"/>
          <w:color w:val="000000"/>
        </w:rPr>
        <w:br/>
        <w:t>C.   </w:t>
      </w:r>
      <w:proofErr w:type="gramStart"/>
      <w:r>
        <w:rPr>
          <w:rFonts w:ascii="Arial" w:hAnsi="Arial" w:cs="Arial"/>
          <w:color w:val="000000"/>
        </w:rPr>
        <w:t>predators</w:t>
      </w:r>
      <w:proofErr w:type="gramEnd"/>
      <w:r>
        <w:rPr>
          <w:rFonts w:ascii="Arial" w:hAnsi="Arial" w:cs="Arial"/>
          <w:color w:val="000000"/>
        </w:rPr>
        <w:t xml:space="preserve"> prefer light colored moths</w:t>
      </w:r>
      <w:r>
        <w:rPr>
          <w:rFonts w:ascii="Arial" w:hAnsi="Arial" w:cs="Arial"/>
          <w:color w:val="000000"/>
        </w:rPr>
        <w:br/>
        <w:t>D.   </w:t>
      </w:r>
      <w:proofErr w:type="gramStart"/>
      <w:r>
        <w:rPr>
          <w:rFonts w:ascii="Arial" w:hAnsi="Arial" w:cs="Arial"/>
          <w:color w:val="000000"/>
        </w:rPr>
        <w:t>dark</w:t>
      </w:r>
      <w:proofErr w:type="gramEnd"/>
      <w:r>
        <w:rPr>
          <w:rFonts w:ascii="Arial" w:hAnsi="Arial" w:cs="Arial"/>
          <w:color w:val="000000"/>
        </w:rPr>
        <w:t xml:space="preserve"> colored moths are physiologically superior to light colored moths</w:t>
      </w:r>
      <w:r>
        <w:rPr>
          <w:rFonts w:ascii="Arial" w:hAnsi="Arial" w:cs="Arial"/>
          <w:color w:val="000000"/>
        </w:rPr>
        <w:br/>
        <w:t>E.   </w:t>
      </w:r>
      <w:proofErr w:type="gramStart"/>
      <w:r>
        <w:rPr>
          <w:rFonts w:ascii="Arial" w:hAnsi="Arial" w:cs="Arial"/>
          <w:color w:val="000000"/>
        </w:rPr>
        <w:t>natural</w:t>
      </w:r>
      <w:proofErr w:type="gramEnd"/>
      <w:r>
        <w:rPr>
          <w:rFonts w:ascii="Arial" w:hAnsi="Arial" w:cs="Arial"/>
          <w:color w:val="000000"/>
        </w:rPr>
        <w:t xml:space="preserve"> selection produces irreversible changes</w:t>
      </w:r>
      <w:r>
        <w:rPr>
          <w:rFonts w:ascii="Arial" w:hAnsi="Arial" w:cs="Arial"/>
          <w:color w:val="000000"/>
        </w:rPr>
        <w:br/>
      </w:r>
      <w:r>
        <w:rPr>
          <w:rFonts w:ascii="Arial" w:hAnsi="Arial" w:cs="Arial"/>
          <w:color w:val="000000"/>
        </w:rPr>
        <w:t>13</w:t>
      </w:r>
      <w:r>
        <w:rPr>
          <w:rFonts w:ascii="Arial" w:hAnsi="Arial" w:cs="Arial"/>
          <w:color w:val="000000"/>
        </w:rPr>
        <w:t>.   The embryonic development of vertebrates provides evidence for evolution because</w:t>
      </w:r>
      <w:r>
        <w:rPr>
          <w:rFonts w:ascii="Arial" w:hAnsi="Arial" w:cs="Arial"/>
          <w:color w:val="000000"/>
        </w:rPr>
        <w:br/>
        <w:t>A.   </w:t>
      </w:r>
      <w:proofErr w:type="gramStart"/>
      <w:r>
        <w:rPr>
          <w:rFonts w:ascii="Arial" w:hAnsi="Arial" w:cs="Arial"/>
          <w:color w:val="000000"/>
        </w:rPr>
        <w:t>each</w:t>
      </w:r>
      <w:proofErr w:type="gramEnd"/>
      <w:r>
        <w:rPr>
          <w:rFonts w:ascii="Arial" w:hAnsi="Arial" w:cs="Arial"/>
          <w:color w:val="000000"/>
        </w:rPr>
        <w:t xml:space="preserve"> organism passes through the entire evolutionary history of its species as it develops from a fertilized egg to a full grown individual</w:t>
      </w:r>
      <w:r>
        <w:rPr>
          <w:rFonts w:ascii="Arial" w:hAnsi="Arial" w:cs="Arial"/>
          <w:color w:val="000000"/>
        </w:rPr>
        <w:br/>
        <w:t>B.   </w:t>
      </w:r>
      <w:proofErr w:type="gramStart"/>
      <w:r>
        <w:rPr>
          <w:rFonts w:ascii="Arial" w:hAnsi="Arial" w:cs="Arial"/>
          <w:color w:val="000000"/>
        </w:rPr>
        <w:t>the</w:t>
      </w:r>
      <w:proofErr w:type="gramEnd"/>
      <w:r>
        <w:rPr>
          <w:rFonts w:ascii="Arial" w:hAnsi="Arial" w:cs="Arial"/>
          <w:color w:val="000000"/>
        </w:rPr>
        <w:t xml:space="preserve"> more recently species have shared a common ancestor, the more similar their embryological development</w:t>
      </w:r>
      <w:r>
        <w:rPr>
          <w:rFonts w:ascii="Arial" w:hAnsi="Arial" w:cs="Arial"/>
          <w:color w:val="000000"/>
        </w:rPr>
        <w:br/>
        <w:t>C.   </w:t>
      </w:r>
      <w:proofErr w:type="gramStart"/>
      <w:r>
        <w:rPr>
          <w:rFonts w:ascii="Arial" w:hAnsi="Arial" w:cs="Arial"/>
          <w:color w:val="000000"/>
        </w:rPr>
        <w:t>a</w:t>
      </w:r>
      <w:proofErr w:type="gramEnd"/>
      <w:r>
        <w:rPr>
          <w:rFonts w:ascii="Arial" w:hAnsi="Arial" w:cs="Arial"/>
          <w:color w:val="000000"/>
        </w:rPr>
        <w:t xml:space="preserve"> small number of mutations can convert the embryo of one species into another species</w:t>
      </w:r>
      <w:r>
        <w:rPr>
          <w:rFonts w:ascii="Arial" w:hAnsi="Arial" w:cs="Arial"/>
          <w:color w:val="000000"/>
        </w:rPr>
        <w:br/>
        <w:t>D.   </w:t>
      </w:r>
      <w:proofErr w:type="gramStart"/>
      <w:r>
        <w:rPr>
          <w:rFonts w:ascii="Arial" w:hAnsi="Arial" w:cs="Arial"/>
          <w:color w:val="000000"/>
        </w:rPr>
        <w:t>the</w:t>
      </w:r>
      <w:proofErr w:type="gramEnd"/>
      <w:r>
        <w:rPr>
          <w:rFonts w:ascii="Arial" w:hAnsi="Arial" w:cs="Arial"/>
          <w:color w:val="000000"/>
        </w:rPr>
        <w:t xml:space="preserve"> DNA sequences of embryos change as they develop</w:t>
      </w:r>
      <w:r>
        <w:rPr>
          <w:rFonts w:ascii="Arial" w:hAnsi="Arial" w:cs="Arial"/>
          <w:color w:val="000000"/>
        </w:rPr>
        <w:br/>
        <w:t>E.   </w:t>
      </w:r>
      <w:proofErr w:type="gramStart"/>
      <w:r>
        <w:rPr>
          <w:rFonts w:ascii="Arial" w:hAnsi="Arial" w:cs="Arial"/>
          <w:color w:val="000000"/>
        </w:rPr>
        <w:t>unrelated</w:t>
      </w:r>
      <w:proofErr w:type="gramEnd"/>
      <w:r>
        <w:rPr>
          <w:rFonts w:ascii="Arial" w:hAnsi="Arial" w:cs="Arial"/>
          <w:color w:val="000000"/>
        </w:rPr>
        <w:t xml:space="preserve"> organisms can develop from very similar embryos</w:t>
      </w:r>
      <w:r>
        <w:rPr>
          <w:rFonts w:ascii="Arial" w:hAnsi="Arial" w:cs="Arial"/>
          <w:color w:val="000000"/>
        </w:rPr>
        <w:br/>
        <w:t> </w:t>
      </w:r>
      <w:r>
        <w:rPr>
          <w:rFonts w:ascii="Arial" w:hAnsi="Arial" w:cs="Arial"/>
          <w:color w:val="000000"/>
        </w:rPr>
        <w:br/>
      </w:r>
      <w:r>
        <w:rPr>
          <w:rFonts w:ascii="Arial" w:hAnsi="Arial" w:cs="Arial"/>
          <w:color w:val="000000"/>
        </w:rPr>
        <w:t>14</w:t>
      </w:r>
      <w:bookmarkStart w:id="0" w:name="_GoBack"/>
      <w:bookmarkEnd w:id="0"/>
      <w:r>
        <w:rPr>
          <w:rFonts w:ascii="Arial" w:hAnsi="Arial" w:cs="Arial"/>
          <w:color w:val="000000"/>
        </w:rPr>
        <w:t>.   DNA sequences can be used to determine the evolutionary relationships of species because</w:t>
      </w:r>
      <w:r>
        <w:rPr>
          <w:rFonts w:ascii="Arial" w:hAnsi="Arial" w:cs="Arial"/>
          <w:color w:val="000000"/>
        </w:rPr>
        <w:br/>
        <w:t>A.   </w:t>
      </w:r>
      <w:proofErr w:type="gramStart"/>
      <w:r>
        <w:rPr>
          <w:rFonts w:ascii="Arial" w:hAnsi="Arial" w:cs="Arial"/>
          <w:color w:val="000000"/>
        </w:rPr>
        <w:t>organisms</w:t>
      </w:r>
      <w:proofErr w:type="gramEnd"/>
      <w:r>
        <w:rPr>
          <w:rFonts w:ascii="Arial" w:hAnsi="Arial" w:cs="Arial"/>
          <w:color w:val="000000"/>
        </w:rPr>
        <w:t xml:space="preserve"> with similar anatomy will develop similar DNA sequences by convergent mutations</w:t>
      </w:r>
      <w:r>
        <w:rPr>
          <w:rFonts w:ascii="Arial" w:hAnsi="Arial" w:cs="Arial"/>
          <w:color w:val="000000"/>
        </w:rPr>
        <w:br/>
        <w:t>B.   DNA sequences for proteins never change, so two species that have the same protein will have the same DNA sequence</w:t>
      </w:r>
      <w:r>
        <w:rPr>
          <w:rFonts w:ascii="Arial" w:hAnsi="Arial" w:cs="Arial"/>
          <w:color w:val="000000"/>
        </w:rPr>
        <w:br/>
        <w:t>C.   </w:t>
      </w:r>
      <w:proofErr w:type="gramStart"/>
      <w:r>
        <w:rPr>
          <w:rFonts w:ascii="Arial" w:hAnsi="Arial" w:cs="Arial"/>
          <w:color w:val="000000"/>
        </w:rPr>
        <w:t>natural</w:t>
      </w:r>
      <w:proofErr w:type="gramEnd"/>
      <w:r>
        <w:rPr>
          <w:rFonts w:ascii="Arial" w:hAnsi="Arial" w:cs="Arial"/>
          <w:color w:val="000000"/>
        </w:rPr>
        <w:t xml:space="preserve"> selection causes organisms that live in similar environmental conditions to have the same mutations in their DNA sequences</w:t>
      </w:r>
      <w:r>
        <w:rPr>
          <w:rFonts w:ascii="Arial" w:hAnsi="Arial" w:cs="Arial"/>
          <w:color w:val="000000"/>
        </w:rPr>
        <w:br/>
        <w:t>D.   </w:t>
      </w:r>
      <w:proofErr w:type="gramStart"/>
      <w:r>
        <w:rPr>
          <w:rFonts w:ascii="Arial" w:hAnsi="Arial" w:cs="Arial"/>
          <w:color w:val="000000"/>
        </w:rPr>
        <w:t>mutations</w:t>
      </w:r>
      <w:proofErr w:type="gramEnd"/>
      <w:r>
        <w:rPr>
          <w:rFonts w:ascii="Arial" w:hAnsi="Arial" w:cs="Arial"/>
          <w:color w:val="000000"/>
        </w:rPr>
        <w:t xml:space="preserve"> occur randomly in DNA at a steady rate, so the number of DNA difference is equivalent to the time since a pair of species that shared a common ancestor</w:t>
      </w:r>
      <w:r>
        <w:rPr>
          <w:rFonts w:ascii="Arial" w:hAnsi="Arial" w:cs="Arial"/>
          <w:color w:val="000000"/>
        </w:rPr>
        <w:br/>
        <w:t>E.   </w:t>
      </w:r>
      <w:proofErr w:type="gramStart"/>
      <w:r>
        <w:rPr>
          <w:rFonts w:ascii="Arial" w:hAnsi="Arial" w:cs="Arial"/>
          <w:color w:val="000000"/>
        </w:rPr>
        <w:t>recombination</w:t>
      </w:r>
      <w:proofErr w:type="gramEnd"/>
      <w:r>
        <w:rPr>
          <w:rFonts w:ascii="Arial" w:hAnsi="Arial" w:cs="Arial"/>
          <w:color w:val="000000"/>
        </w:rPr>
        <w:t xml:space="preserve"> moves DNA sequences to related species</w:t>
      </w:r>
      <w:r>
        <w:rPr>
          <w:rFonts w:ascii="Arial" w:hAnsi="Arial" w:cs="Arial"/>
          <w:color w:val="000000"/>
        </w:rPr>
        <w:br/>
      </w:r>
      <w:r>
        <w:rPr>
          <w:rFonts w:ascii="Arial" w:hAnsi="Arial" w:cs="Arial"/>
          <w:color w:val="000000"/>
        </w:rPr>
        <w:br/>
      </w:r>
    </w:p>
    <w:p w:rsidR="00541096" w:rsidRPr="00541096" w:rsidRDefault="00541096" w:rsidP="00541096">
      <w:pPr>
        <w:ind w:firstLine="720"/>
      </w:pPr>
    </w:p>
    <w:sectPr w:rsidR="00541096" w:rsidRPr="0054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rifaSt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D3B"/>
    <w:multiLevelType w:val="hybridMultilevel"/>
    <w:tmpl w:val="F4142C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57B17"/>
    <w:multiLevelType w:val="hybridMultilevel"/>
    <w:tmpl w:val="9B72F1DE"/>
    <w:lvl w:ilvl="0" w:tplc="E2DEF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15D2F"/>
    <w:multiLevelType w:val="hybridMultilevel"/>
    <w:tmpl w:val="3ABEFC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52D6C"/>
    <w:multiLevelType w:val="hybridMultilevel"/>
    <w:tmpl w:val="63F662C8"/>
    <w:lvl w:ilvl="0" w:tplc="C3983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8435B"/>
    <w:multiLevelType w:val="hybridMultilevel"/>
    <w:tmpl w:val="89F2A71C"/>
    <w:lvl w:ilvl="0" w:tplc="BEC2D1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C639E"/>
    <w:multiLevelType w:val="hybridMultilevel"/>
    <w:tmpl w:val="D2F24868"/>
    <w:lvl w:ilvl="0" w:tplc="CCA2F53E">
      <w:start w:val="1"/>
      <w:numFmt w:val="decimal"/>
      <w:lvlText w:val="%1-"/>
      <w:lvlJc w:val="left"/>
      <w:pPr>
        <w:ind w:left="720" w:hanging="360"/>
      </w:pPr>
      <w:rPr>
        <w:rFonts w:ascii="SerifaStd-Bold" w:hAnsi="SerifaStd-Bold" w:cs="SerifaStd-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B0123"/>
    <w:multiLevelType w:val="hybridMultilevel"/>
    <w:tmpl w:val="938626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43F75"/>
    <w:multiLevelType w:val="hybridMultilevel"/>
    <w:tmpl w:val="B60C99FA"/>
    <w:lvl w:ilvl="0" w:tplc="97201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77B9B"/>
    <w:multiLevelType w:val="hybridMultilevel"/>
    <w:tmpl w:val="938493AA"/>
    <w:lvl w:ilvl="0" w:tplc="BEC2D1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4502E"/>
    <w:multiLevelType w:val="hybridMultilevel"/>
    <w:tmpl w:val="08BC4D60"/>
    <w:lvl w:ilvl="0" w:tplc="904E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06C2B"/>
    <w:multiLevelType w:val="hybridMultilevel"/>
    <w:tmpl w:val="1E643D08"/>
    <w:lvl w:ilvl="0" w:tplc="BEC2D1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B62D2"/>
    <w:multiLevelType w:val="hybridMultilevel"/>
    <w:tmpl w:val="9C420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B6665"/>
    <w:multiLevelType w:val="hybridMultilevel"/>
    <w:tmpl w:val="1A5C9F18"/>
    <w:lvl w:ilvl="0" w:tplc="BEC2D1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0039B4"/>
    <w:multiLevelType w:val="hybridMultilevel"/>
    <w:tmpl w:val="BD9A76E8"/>
    <w:lvl w:ilvl="0" w:tplc="BEC2D1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039EF"/>
    <w:multiLevelType w:val="hybridMultilevel"/>
    <w:tmpl w:val="795079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D5AE1"/>
    <w:multiLevelType w:val="hybridMultilevel"/>
    <w:tmpl w:val="A2AAC6BC"/>
    <w:lvl w:ilvl="0" w:tplc="BEC2D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9"/>
  </w:num>
  <w:num w:numId="4">
    <w:abstractNumId w:val="1"/>
  </w:num>
  <w:num w:numId="5">
    <w:abstractNumId w:val="15"/>
  </w:num>
  <w:num w:numId="6">
    <w:abstractNumId w:val="8"/>
  </w:num>
  <w:num w:numId="7">
    <w:abstractNumId w:val="0"/>
  </w:num>
  <w:num w:numId="8">
    <w:abstractNumId w:val="2"/>
  </w:num>
  <w:num w:numId="9">
    <w:abstractNumId w:val="10"/>
  </w:num>
  <w:num w:numId="10">
    <w:abstractNumId w:val="13"/>
  </w:num>
  <w:num w:numId="11">
    <w:abstractNumId w:val="4"/>
  </w:num>
  <w:num w:numId="12">
    <w:abstractNumId w:val="6"/>
  </w:num>
  <w:num w:numId="13">
    <w:abstractNumId w:val="12"/>
  </w:num>
  <w:num w:numId="14">
    <w:abstractNumId w:val="1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BF"/>
    <w:rsid w:val="000B3470"/>
    <w:rsid w:val="000B41C3"/>
    <w:rsid w:val="00126966"/>
    <w:rsid w:val="00175052"/>
    <w:rsid w:val="00221345"/>
    <w:rsid w:val="004344BF"/>
    <w:rsid w:val="00541096"/>
    <w:rsid w:val="00875490"/>
    <w:rsid w:val="00876ACC"/>
    <w:rsid w:val="00882ECC"/>
    <w:rsid w:val="00BF2420"/>
    <w:rsid w:val="00E1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4BF"/>
    <w:rPr>
      <w:rFonts w:ascii="Tahoma" w:hAnsi="Tahoma" w:cs="Tahoma"/>
      <w:sz w:val="16"/>
      <w:szCs w:val="16"/>
    </w:rPr>
  </w:style>
  <w:style w:type="paragraph" w:styleId="ListParagraph">
    <w:name w:val="List Paragraph"/>
    <w:basedOn w:val="Normal"/>
    <w:uiPriority w:val="34"/>
    <w:qFormat/>
    <w:rsid w:val="004344BF"/>
    <w:pPr>
      <w:ind w:left="720"/>
      <w:contextualSpacing/>
    </w:pPr>
  </w:style>
  <w:style w:type="character" w:styleId="Strong">
    <w:name w:val="Strong"/>
    <w:basedOn w:val="DefaultParagraphFont"/>
    <w:uiPriority w:val="22"/>
    <w:qFormat/>
    <w:rsid w:val="000B41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4BF"/>
    <w:rPr>
      <w:rFonts w:ascii="Tahoma" w:hAnsi="Tahoma" w:cs="Tahoma"/>
      <w:sz w:val="16"/>
      <w:szCs w:val="16"/>
    </w:rPr>
  </w:style>
  <w:style w:type="paragraph" w:styleId="ListParagraph">
    <w:name w:val="List Paragraph"/>
    <w:basedOn w:val="Normal"/>
    <w:uiPriority w:val="34"/>
    <w:qFormat/>
    <w:rsid w:val="004344BF"/>
    <w:pPr>
      <w:ind w:left="720"/>
      <w:contextualSpacing/>
    </w:pPr>
  </w:style>
  <w:style w:type="character" w:styleId="Strong">
    <w:name w:val="Strong"/>
    <w:basedOn w:val="DefaultParagraphFont"/>
    <w:uiPriority w:val="22"/>
    <w:qFormat/>
    <w:rsid w:val="000B4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2</cp:revision>
  <cp:lastPrinted>2018-11-26T11:59:00Z</cp:lastPrinted>
  <dcterms:created xsi:type="dcterms:W3CDTF">2018-12-03T12:18:00Z</dcterms:created>
  <dcterms:modified xsi:type="dcterms:W3CDTF">2018-12-03T12:18:00Z</dcterms:modified>
</cp:coreProperties>
</file>